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3"/>
        <w:gridCol w:w="4238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AC4484">
            <w:r>
              <w:t xml:space="preserve">Гурин </w:t>
            </w:r>
            <w:r w:rsidR="00AC4484">
              <w:t>Николай Александрович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303163">
            <w:r>
              <w:t>1</w:t>
            </w:r>
            <w:r w:rsidR="00303163">
              <w:t>918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AC4484">
            <w:proofErr w:type="gramStart"/>
            <w:r>
              <w:t>с</w:t>
            </w:r>
            <w:proofErr w:type="gramEnd"/>
            <w:r w:rsidR="009F0144">
              <w:t>.</w:t>
            </w:r>
            <w:r>
              <w:t xml:space="preserve"> </w:t>
            </w:r>
            <w:r w:rsidR="00AC4484">
              <w:t>Аспа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AC4484">
            <w:r>
              <w:t xml:space="preserve">Призван </w:t>
            </w:r>
            <w:r w:rsidR="00AC4484">
              <w:t>Юго-</w:t>
            </w:r>
            <w:proofErr w:type="spellStart"/>
            <w:r w:rsidR="00AC4484">
              <w:t>Осокинским</w:t>
            </w:r>
            <w:proofErr w:type="spellEnd"/>
            <w:r w:rsidR="00AC4484">
              <w:t xml:space="preserve"> РВК </w:t>
            </w:r>
            <w:proofErr w:type="spellStart"/>
            <w:r w:rsidR="00AC4484">
              <w:t>Молотовской</w:t>
            </w:r>
            <w:proofErr w:type="spellEnd"/>
            <w:r w:rsidR="00AC4484">
              <w:t xml:space="preserve"> обл. </w:t>
            </w:r>
            <w:r w:rsidR="00B9067F">
              <w:t xml:space="preserve">в </w:t>
            </w:r>
            <w:r w:rsidR="00303163">
              <w:t>19</w:t>
            </w:r>
            <w:r w:rsidR="00AC4484">
              <w:t>41</w:t>
            </w:r>
          </w:p>
        </w:tc>
      </w:tr>
      <w:tr w:rsidR="003031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4484" w:rsidRDefault="00AC4484" w:rsidP="00AC4484">
            <w:r>
              <w:t>Рядовой.  Последнее место службы 751 стрелковый полк.</w:t>
            </w:r>
          </w:p>
          <w:p w:rsidR="007E76A2" w:rsidRPr="00CE5478" w:rsidRDefault="00AC4484" w:rsidP="00AC4484">
            <w:r>
              <w:t>Умер от ран 6.08.1943</w:t>
            </w:r>
          </w:p>
        </w:tc>
      </w:tr>
      <w:tr w:rsidR="003031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3031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AC4484" w:rsidP="004B6500">
            <w:r w:rsidRPr="00AC4484">
              <w:t>Первичное место захоронения: Вологодская обл., Вологодский р-н, г. Вологда</w:t>
            </w:r>
            <w:r>
              <w:t>, Пошехонское кладбище</w:t>
            </w:r>
            <w:bookmarkStart w:id="0" w:name="_GoBack"/>
            <w:bookmarkEnd w:id="0"/>
          </w:p>
        </w:tc>
      </w:tr>
      <w:tr w:rsidR="003031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316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AC4484">
              <w:t>1</w:t>
            </w:r>
          </w:p>
          <w:p w:rsidR="001C591A" w:rsidRDefault="00AC4484" w:rsidP="0097729E">
            <w:hyperlink r:id="rId5" w:history="1">
              <w:r w:rsidRPr="008715DB">
                <w:rPr>
                  <w:rStyle w:val="a4"/>
                </w:rPr>
                <w:t>https://pamyat-naroda.ru/heroes/memorial-chelovek_donesenie3324454</w:t>
              </w:r>
            </w:hyperlink>
          </w:p>
          <w:p w:rsidR="00AC4484" w:rsidRDefault="00AC4484" w:rsidP="0097729E"/>
          <w:p w:rsidR="0077681B" w:rsidRPr="00A66862" w:rsidRDefault="0077681B" w:rsidP="007E76A2"/>
        </w:tc>
      </w:tr>
      <w:tr w:rsidR="0030316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AC4484" w:rsidP="00C652F4">
            <w:r>
              <w:t>Мать Некрасова __</w:t>
            </w:r>
          </w:p>
        </w:tc>
      </w:tr>
      <w:tr w:rsidR="003031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3324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2021-03-20T20:48:00Z</dcterms:created>
  <dcterms:modified xsi:type="dcterms:W3CDTF">2021-03-20T20:48:00Z</dcterms:modified>
</cp:coreProperties>
</file>