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082845">
            <w:r>
              <w:t>Зотов</w:t>
            </w:r>
            <w:r w:rsidR="007B6E7E">
              <w:t xml:space="preserve"> </w:t>
            </w:r>
            <w:r w:rsidR="00082845">
              <w:t>Д.И.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93EB8" w:rsidP="001761A5"/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082845">
            <w:proofErr w:type="spellStart"/>
            <w:r>
              <w:t>д</w:t>
            </w:r>
            <w:proofErr w:type="gramStart"/>
            <w:r>
              <w:t>.</w:t>
            </w:r>
            <w:r w:rsidR="00082845">
              <w:t>К</w:t>
            </w:r>
            <w:proofErr w:type="gramEnd"/>
            <w:r w:rsidR="00082845">
              <w:t>урмакаш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4C223C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C223C" w:rsidRDefault="001761A5" w:rsidP="004C223C">
            <w:r>
              <w:t>После войны проживал в городе Ачите (Ревда)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761A5">
              <w:rPr>
                <w:b/>
              </w:rPr>
              <w:t>2</w:t>
            </w:r>
          </w:p>
          <w:p w:rsidR="004C223C" w:rsidRDefault="004C223C" w:rsidP="00484F14">
            <w:pPr>
              <w:rPr>
                <w:b/>
              </w:rPr>
            </w:pPr>
          </w:p>
          <w:p w:rsidR="004C223C" w:rsidRDefault="004C223C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2022-01-15T18:53:00Z</dcterms:created>
  <dcterms:modified xsi:type="dcterms:W3CDTF">2022-01-15T18:53:00Z</dcterms:modified>
</cp:coreProperties>
</file>