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65D5B" w:rsidP="004D059D">
            <w:r>
              <w:t xml:space="preserve">Пряхин </w:t>
            </w:r>
            <w:r w:rsidR="004D059D">
              <w:t>Кирилл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221EE7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3EB8" w:rsidP="00EE5BCC"/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EE5BCC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E5BCC" w:rsidRDefault="004D059D" w:rsidP="00EE5BCC">
            <w:r>
              <w:t>Рядовой.</w:t>
            </w:r>
          </w:p>
          <w:p w:rsidR="004D059D" w:rsidRPr="00204980" w:rsidRDefault="004D059D" w:rsidP="00EE5BCC">
            <w:r>
              <w:t>Погиб 14.02.1942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6C0C">
              <w:t>1</w:t>
            </w:r>
          </w:p>
          <w:p w:rsidR="00EE5BCC" w:rsidRDefault="00EE5BCC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EE5BC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2024-02-10T17:49:00Z</dcterms:created>
  <dcterms:modified xsi:type="dcterms:W3CDTF">2024-02-10T17:49:00Z</dcterms:modified>
</cp:coreProperties>
</file>