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7"/>
        <w:gridCol w:w="565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6E8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4F08CC" w:rsidP="00E56E88">
            <w:proofErr w:type="spellStart"/>
            <w:r>
              <w:t>Микрюков</w:t>
            </w:r>
            <w:proofErr w:type="spellEnd"/>
            <w:r>
              <w:t xml:space="preserve"> </w:t>
            </w:r>
            <w:r w:rsidR="00E56E88">
              <w:t>Егор Семёнович</w:t>
            </w:r>
          </w:p>
        </w:tc>
      </w:tr>
      <w:tr w:rsidR="00E56E8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F08CC" w:rsidP="00E56E88">
            <w:r>
              <w:t>19</w:t>
            </w:r>
            <w:r w:rsidR="00E56E88">
              <w:t>17</w:t>
            </w:r>
          </w:p>
        </w:tc>
      </w:tr>
      <w:tr w:rsidR="00E56E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08CC" w:rsidP="00960BCA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E56E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F08CC" w:rsidP="00E56E88">
            <w:r>
              <w:t xml:space="preserve">Призван </w:t>
            </w:r>
            <w:r w:rsidR="00E56E88">
              <w:t xml:space="preserve">20.05.1942 в </w:t>
            </w:r>
            <w:proofErr w:type="spellStart"/>
            <w:r w:rsidR="00E56E88">
              <w:t>г.Советская</w:t>
            </w:r>
            <w:proofErr w:type="spellEnd"/>
            <w:r w:rsidR="00E56E88">
              <w:t xml:space="preserve"> Гавань, Приморский край</w:t>
            </w:r>
            <w:bookmarkStart w:id="0" w:name="_GoBack"/>
            <w:bookmarkEnd w:id="0"/>
          </w:p>
        </w:tc>
      </w:tr>
      <w:tr w:rsidR="00E56E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6E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6E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B7CDC" w:rsidRDefault="00E56E88" w:rsidP="00E56E88">
            <w:r>
              <w:t>Младший сержант</w:t>
            </w:r>
            <w:proofErr w:type="gramStart"/>
            <w:r>
              <w:t>.</w:t>
            </w:r>
            <w:proofErr w:type="gramEnd"/>
            <w:r>
              <w:t xml:space="preserve"> С мая 1942 по июнь 1942 – стрелок 157 запасного стрелкового полка;  июль 1942 – декабрь 1944 – стрелок 8 стрелковой отдельной бригады;  декабрь 1944 – июль 1946 – 178 стрелковый полк 40 стрелковая дивизия, командир отделения. Принимал участие в войне с Японией.</w:t>
            </w:r>
          </w:p>
          <w:p w:rsidR="00E56E88" w:rsidRPr="00D20D7C" w:rsidRDefault="00E56E88" w:rsidP="00E56E88">
            <w:r>
              <w:t>Демобилизован 24.06.1946</w:t>
            </w:r>
          </w:p>
        </w:tc>
      </w:tr>
      <w:tr w:rsidR="00E56E8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E56E88" w:rsidP="0041097E">
            <w:r>
              <w:t xml:space="preserve">Медаль «За боевые заслуги», «За победу над Японией», </w:t>
            </w:r>
            <w:r w:rsidRPr="00E56E88">
              <w:t>Медаль «За победу над Германией в Великой Отечественной войне 1941–1945 гг.»</w:t>
            </w:r>
            <w:r>
              <w:t>, юбилейные награды.</w:t>
            </w:r>
          </w:p>
        </w:tc>
      </w:tr>
      <w:tr w:rsidR="00E56E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E56E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6E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6E8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B7CDC" w:rsidRDefault="00757EAA" w:rsidP="00960B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56E88">
              <w:t>2</w:t>
            </w:r>
          </w:p>
          <w:p w:rsidR="00960BCA" w:rsidRDefault="00E56E88" w:rsidP="002B658E">
            <w:hyperlink r:id="rId5" w:history="1">
              <w:r w:rsidRPr="00667E6F">
                <w:rPr>
                  <w:rStyle w:val="a4"/>
                </w:rPr>
                <w:t>https://pamyat-naroda.ru/heroes/person-hero82416693</w:t>
              </w:r>
            </w:hyperlink>
          </w:p>
          <w:p w:rsidR="00E56E88" w:rsidRDefault="00E56E88" w:rsidP="002B658E"/>
          <w:p w:rsidR="004F08CC" w:rsidRDefault="004F08CC" w:rsidP="002B658E"/>
          <w:p w:rsidR="0063404F" w:rsidRDefault="0063404F" w:rsidP="002B658E"/>
        </w:tc>
      </w:tr>
      <w:tr w:rsidR="00E56E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E56E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416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2023-01-09T16:56:00Z</dcterms:created>
  <dcterms:modified xsi:type="dcterms:W3CDTF">2023-01-09T16:56:00Z</dcterms:modified>
</cp:coreProperties>
</file>