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0B6A8E">
            <w:r>
              <w:t xml:space="preserve">Пономарев </w:t>
            </w:r>
            <w:r w:rsidR="000B6A8E">
              <w:t>Иван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0B6A8E">
            <w:r>
              <w:t>19</w:t>
            </w:r>
            <w:r w:rsidR="000B6A8E"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B6A8E" w:rsidP="000B6A8E">
            <w:proofErr w:type="spellStart"/>
            <w:r>
              <w:t>с</w:t>
            </w:r>
            <w:proofErr w:type="gramStart"/>
            <w:r w:rsidR="00444D24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0B6A8E">
            <w:r>
              <w:t xml:space="preserve">Призван </w:t>
            </w:r>
            <w:r w:rsidR="000B6A8E">
              <w:t>22.07.1943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6762B" w:rsidRDefault="000B6A8E" w:rsidP="004F7FC5">
            <w:r>
              <w:t>Рядовой, стрелок  51-го стрелкового полка 93 стрелковой дивизии</w:t>
            </w:r>
          </w:p>
          <w:p w:rsidR="00A84001" w:rsidRPr="00204980" w:rsidRDefault="000B6A8E" w:rsidP="004F7FC5">
            <w:r>
              <w:t>Погиб 30.01.1944</w:t>
            </w:r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0B6A8E" w:rsidP="00750D7F">
            <w:r w:rsidRPr="000B6A8E">
              <w:t>Первичное место захоронения: Молдавская ССР, Бендерский р-н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A84001" w:rsidRDefault="000B6A8E" w:rsidP="000B6A8E">
            <w:hyperlink r:id="rId6" w:history="1">
              <w:r w:rsidRPr="006C22F7">
                <w:rPr>
                  <w:rStyle w:val="a4"/>
                </w:rPr>
                <w:t>https://pamyat-naroda.ru/heroes/person-hero125087402</w:t>
              </w:r>
            </w:hyperlink>
          </w:p>
          <w:p w:rsidR="000B6A8E" w:rsidRPr="00F406E6" w:rsidRDefault="000B6A8E" w:rsidP="000B6A8E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84001" w:rsidP="000B6A8E">
            <w:r>
              <w:t xml:space="preserve">Жена </w:t>
            </w:r>
            <w:r w:rsidR="000B6A8E">
              <w:t>Афанасия Игнатьевна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5087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2024-01-31T17:07:00Z</dcterms:created>
  <dcterms:modified xsi:type="dcterms:W3CDTF">2024-01-31T17:07:00Z</dcterms:modified>
</cp:coreProperties>
</file>