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76146D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 w:rsidR="0076146D">
              <w:t>Мирсаит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37449A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B4F36" w:rsidP="00AB4F36">
            <w:proofErr w:type="spellStart"/>
            <w:r>
              <w:t>с</w:t>
            </w:r>
            <w:proofErr w:type="gramStart"/>
            <w:r w:rsidR="0037449A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EE3DF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E3DF8" w:rsidRDefault="0076146D" w:rsidP="00AB4F36">
            <w:r>
              <w:t>Других сведений нет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75755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76146D" w:rsidP="003D4591">
            <w:r>
              <w:t>Умер 2.01.1997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EE3DF8" w:rsidRDefault="0037449A" w:rsidP="0076146D">
            <w:r w:rsidRPr="0037449A">
              <w:t>Кни</w:t>
            </w:r>
            <w:r>
              <w:t xml:space="preserve">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146D">
              <w:t>2</w:t>
            </w:r>
          </w:p>
          <w:p w:rsidR="0076146D" w:rsidRDefault="0076146D" w:rsidP="0076146D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2023-05-24T17:53:00Z</dcterms:created>
  <dcterms:modified xsi:type="dcterms:W3CDTF">2023-05-24T17:53:00Z</dcterms:modified>
</cp:coreProperties>
</file>