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072D92">
            <w:r>
              <w:t>Рязанов</w:t>
            </w:r>
            <w:r w:rsidR="001A34AC">
              <w:t xml:space="preserve"> </w:t>
            </w:r>
            <w:r w:rsidR="00072D92">
              <w:t>Григорий Афанасьевич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072D92">
            <w:r>
              <w:t>1</w:t>
            </w:r>
            <w:r w:rsidR="001A165C">
              <w:t>9</w:t>
            </w:r>
            <w:r w:rsidR="00555AFB">
              <w:t>1</w:t>
            </w:r>
            <w:r w:rsidR="00072D92">
              <w:t>3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72D92" w:rsidP="00971F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72D92" w:rsidP="00C251A4">
            <w:r>
              <w:t xml:space="preserve">Призван 16.08.1941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5AFB" w:rsidRDefault="00072D92" w:rsidP="00072D92">
            <w:r>
              <w:t>Рядовой. Пропал без вести  в декабре 1941</w:t>
            </w:r>
            <w:bookmarkStart w:id="0" w:name="_GoBack"/>
            <w:bookmarkEnd w:id="0"/>
          </w:p>
        </w:tc>
      </w:tr>
      <w:tr w:rsidR="005F120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55AFB"/>
        </w:tc>
      </w:tr>
      <w:tr w:rsidR="005F12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5F12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971FE6">
              <w:t>1</w:t>
            </w:r>
          </w:p>
          <w:p w:rsidR="00556435" w:rsidRDefault="00072D92" w:rsidP="00072D92">
            <w:hyperlink r:id="rId5" w:history="1">
              <w:r w:rsidRPr="008C3D2F">
                <w:rPr>
                  <w:rStyle w:val="a4"/>
                </w:rPr>
                <w:t>https://pamyat-naroda.ru/heroes/person-hero104812914</w:t>
              </w:r>
            </w:hyperlink>
          </w:p>
          <w:p w:rsidR="00072D92" w:rsidRDefault="00072D92" w:rsidP="00072D92"/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72D92" w:rsidP="00C620E1">
            <w:r>
              <w:t>Жена Рязанова Мария Яковлевна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2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2024-03-23T16:37:00Z</dcterms:created>
  <dcterms:modified xsi:type="dcterms:W3CDTF">2024-03-23T16:37:00Z</dcterms:modified>
</cp:coreProperties>
</file>