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C078B0">
            <w:proofErr w:type="spellStart"/>
            <w:r>
              <w:t>Мулла</w:t>
            </w:r>
            <w:r w:rsidR="00C078B0">
              <w:t>мухаметов</w:t>
            </w:r>
            <w:proofErr w:type="spellEnd"/>
            <w:r w:rsidR="00C078B0">
              <w:t xml:space="preserve"> (</w:t>
            </w:r>
            <w:proofErr w:type="spellStart"/>
            <w:r w:rsidR="00C078B0">
              <w:t>Мулламухамедов</w:t>
            </w:r>
            <w:proofErr w:type="spellEnd"/>
            <w:r w:rsidR="00C078B0">
              <w:t xml:space="preserve">) </w:t>
            </w:r>
            <w:proofErr w:type="spellStart"/>
            <w:r w:rsidR="00C078B0">
              <w:t>Мизият</w:t>
            </w:r>
            <w:proofErr w:type="spellEnd"/>
            <w:r w:rsidR="00C078B0">
              <w:t xml:space="preserve"> (</w:t>
            </w:r>
            <w:proofErr w:type="spellStart"/>
            <w:r w:rsidR="00C078B0">
              <w:t>Музьят</w:t>
            </w:r>
            <w:proofErr w:type="spellEnd"/>
            <w:r w:rsidR="00C078B0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C078B0">
            <w:r>
              <w:t>19</w:t>
            </w:r>
            <w:r w:rsidR="002C664A">
              <w:t>2</w:t>
            </w:r>
            <w:r w:rsidR="00C078B0">
              <w:t>5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00AC9" w:rsidP="00C078B0">
            <w:proofErr w:type="spellStart"/>
            <w:r>
              <w:t>с</w:t>
            </w:r>
            <w:proofErr w:type="gramStart"/>
            <w:r w:rsidR="00421CA5">
              <w:t>.</w:t>
            </w:r>
            <w:r w:rsidR="00C078B0">
              <w:t>М</w:t>
            </w:r>
            <w:proofErr w:type="gramEnd"/>
            <w:r w:rsidR="00C078B0">
              <w:t>ерекаи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C078B0">
            <w:r>
              <w:t>Призван</w:t>
            </w:r>
            <w:r w:rsidR="00FA7D71">
              <w:t xml:space="preserve"> </w:t>
            </w:r>
            <w:r w:rsidR="00C078B0">
              <w:t>06.02.1943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934E2" w:rsidRDefault="00C078B0" w:rsidP="002C664A">
            <w:r>
              <w:t>Сержант. 2 танковый батальон 56 гвардейской танковой бригады.</w:t>
            </w:r>
          </w:p>
          <w:p w:rsidR="00C078B0" w:rsidRDefault="00C078B0" w:rsidP="002C664A">
            <w:r>
              <w:t>Убит 12.02.1945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B16669" w:rsidRDefault="00C078B0" w:rsidP="002C664A">
            <w:hyperlink r:id="rId5" w:history="1">
              <w:r w:rsidRPr="00D06A77">
                <w:rPr>
                  <w:rStyle w:val="a4"/>
                </w:rPr>
                <w:t>https://pamyat-naroda.ru/heroes/person-hero94545400</w:t>
              </w:r>
            </w:hyperlink>
          </w:p>
          <w:p w:rsidR="00C078B0" w:rsidRDefault="00C078B0" w:rsidP="002C664A"/>
          <w:p w:rsidR="00C078B0" w:rsidRDefault="00C078B0" w:rsidP="002C664A">
            <w:hyperlink r:id="rId6" w:history="1">
              <w:r w:rsidRPr="00D06A77">
                <w:rPr>
                  <w:rStyle w:val="a4"/>
                </w:rPr>
                <w:t>https://pamyat-naroda.ru/heroes/memorial-chelovek_dopolnitelnoe_donesenie67174110</w:t>
              </w:r>
            </w:hyperlink>
          </w:p>
          <w:p w:rsidR="00C078B0" w:rsidRPr="002B297C" w:rsidRDefault="00C078B0" w:rsidP="002C664A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7174110" TargetMode="External"/><Relationship Id="rId5" Type="http://schemas.openxmlformats.org/officeDocument/2006/relationships/hyperlink" Target="https://pamyat-naroda.ru/heroes/person-hero94545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2023-03-04T09:55:00Z</dcterms:created>
  <dcterms:modified xsi:type="dcterms:W3CDTF">2023-03-04T09:55:00Z</dcterms:modified>
</cp:coreProperties>
</file>