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6"/>
        <w:gridCol w:w="27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6AFD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921186">
            <w:r>
              <w:t xml:space="preserve">Пахомов </w:t>
            </w:r>
            <w:r w:rsidR="003F06A9">
              <w:t xml:space="preserve"> </w:t>
            </w:r>
            <w:r w:rsidR="00921186">
              <w:t>Павел Александрович</w:t>
            </w:r>
          </w:p>
        </w:tc>
      </w:tr>
      <w:tr w:rsidR="006F6AF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48EE" w:rsidP="00921186">
            <w:r>
              <w:t>1</w:t>
            </w:r>
            <w:r w:rsidR="00921186">
              <w:t>898</w:t>
            </w:r>
          </w:p>
        </w:tc>
      </w:tr>
      <w:tr w:rsidR="006F6AF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7759" w:rsidP="00766A5A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6F6AF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66A5A"/>
        </w:tc>
      </w:tr>
      <w:tr w:rsidR="006F6AF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6AF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6AF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6AFD" w:rsidRPr="00204980" w:rsidRDefault="00921186" w:rsidP="006F6AFD">
            <w:r>
              <w:t>Погиб в бою 17.03.1942</w:t>
            </w:r>
          </w:p>
        </w:tc>
      </w:tr>
      <w:tr w:rsidR="006F6AF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644FDD"/>
        </w:tc>
      </w:tr>
      <w:tr w:rsidR="006F6AF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921186" w:rsidP="00DE0BC2">
            <w:r>
              <w:t>Похоронен на станции Любино Ленинградской области</w:t>
            </w:r>
            <w:bookmarkStart w:id="0" w:name="_GoBack"/>
            <w:bookmarkEnd w:id="0"/>
          </w:p>
        </w:tc>
      </w:tr>
      <w:tr w:rsidR="006F6AF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6AF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6AFD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C48EE">
              <w:t>1</w:t>
            </w:r>
          </w:p>
          <w:p w:rsidR="006F6AFD" w:rsidRPr="00F406E6" w:rsidRDefault="006F6AFD" w:rsidP="00921186"/>
        </w:tc>
      </w:tr>
      <w:tr w:rsidR="006F6AFD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6F6AF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6F6AFD"/>
    <w:rsid w:val="00752035"/>
    <w:rsid w:val="007647FB"/>
    <w:rsid w:val="00766A5A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59B8"/>
    <w:rsid w:val="00EC48EE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2023-11-02T20:02:00Z</dcterms:created>
  <dcterms:modified xsi:type="dcterms:W3CDTF">2023-11-02T20:02:00Z</dcterms:modified>
</cp:coreProperties>
</file>