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F165BC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077EC4">
              <w:t xml:space="preserve">Иван </w:t>
            </w:r>
            <w:r w:rsidR="00DB26D0">
              <w:t>Степанович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5BC" w:rsidP="008750BF">
            <w:r>
              <w:t>1923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65BC" w:rsidP="00F165BC">
            <w:proofErr w:type="spellStart"/>
            <w:r>
              <w:t>д</w:t>
            </w:r>
            <w:proofErr w:type="gramStart"/>
            <w:r w:rsidR="00C46583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F165BC" w:rsidP="00960183">
            <w:r>
              <w:t>Призван в 1943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0183" w:rsidRDefault="00F165BC" w:rsidP="00F165BC">
            <w:r>
              <w:t xml:space="preserve">В 1985 </w:t>
            </w:r>
            <w:proofErr w:type="gramStart"/>
            <w:r>
              <w:t>награжден</w:t>
            </w:r>
            <w:proofErr w:type="gramEnd"/>
            <w:r>
              <w:t xml:space="preserve"> юбилейным Орденом Отечественной войны 2 ст.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B26D0" w:rsidRDefault="00F165BC" w:rsidP="00960183">
            <w:hyperlink r:id="rId6" w:history="1">
              <w:r w:rsidRPr="00B84842">
                <w:rPr>
                  <w:rStyle w:val="a4"/>
                </w:rPr>
                <w:t>https://pamyat-naroda.ru/heroes/person-hero95011906</w:t>
              </w:r>
            </w:hyperlink>
          </w:p>
          <w:p w:rsidR="00F165BC" w:rsidRDefault="00F165BC" w:rsidP="00960183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EC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9065F"/>
    <w:rsid w:val="00EA4EBC"/>
    <w:rsid w:val="00EB6C89"/>
    <w:rsid w:val="00EC3AE0"/>
    <w:rsid w:val="00F165BC"/>
    <w:rsid w:val="00F51107"/>
    <w:rsid w:val="00F817EE"/>
    <w:rsid w:val="00FB6767"/>
    <w:rsid w:val="00FD04A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0119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2023-04-01T15:46:00Z</dcterms:created>
  <dcterms:modified xsi:type="dcterms:W3CDTF">2023-04-01T15:46:00Z</dcterms:modified>
</cp:coreProperties>
</file>