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5"/>
        <w:gridCol w:w="571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E36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7356AC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7356AC">
              <w:t>Василий Афанасьевич</w:t>
            </w:r>
          </w:p>
        </w:tc>
      </w:tr>
      <w:tr w:rsidR="00EE369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7356AC">
            <w:r>
              <w:t>19</w:t>
            </w:r>
            <w:r w:rsidR="008B4B8E">
              <w:t>0</w:t>
            </w:r>
            <w:r w:rsidR="007356AC">
              <w:t>0</w:t>
            </w:r>
          </w:p>
        </w:tc>
      </w:tr>
      <w:tr w:rsidR="00EE369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B4B8E" w:rsidP="007356AC">
            <w:proofErr w:type="spellStart"/>
            <w:r>
              <w:t>д</w:t>
            </w:r>
            <w:proofErr w:type="gramStart"/>
            <w:r w:rsidR="00453964">
              <w:t>.</w:t>
            </w:r>
            <w:r w:rsidR="007356AC">
              <w:t>Т</w:t>
            </w:r>
            <w:proofErr w:type="gramEnd"/>
            <w:r w:rsidR="007356AC">
              <w:t>елес</w:t>
            </w:r>
            <w:proofErr w:type="spellEnd"/>
            <w:r w:rsidR="007356AC">
              <w:t xml:space="preserve"> (Починок)</w:t>
            </w:r>
          </w:p>
        </w:tc>
      </w:tr>
      <w:tr w:rsidR="00EE36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356AC" w:rsidP="008B4B8E">
            <w:r>
              <w:t>1919</w:t>
            </w:r>
          </w:p>
        </w:tc>
      </w:tr>
      <w:tr w:rsidR="00EE36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56AC" w:rsidRDefault="007356AC" w:rsidP="007356AC">
            <w:proofErr w:type="spellStart"/>
            <w:r w:rsidRPr="007356AC">
              <w:t>Бурмасов</w:t>
            </w:r>
            <w:proofErr w:type="spellEnd"/>
            <w:r w:rsidRPr="007356AC">
              <w:t xml:space="preserve"> Василий Афанасьевич родился 8 апреля 1900 года (ст. стиля) в деревне Починок </w:t>
            </w:r>
            <w:proofErr w:type="spellStart"/>
            <w:r w:rsidRPr="007356AC">
              <w:t>Осинского</w:t>
            </w:r>
            <w:proofErr w:type="spellEnd"/>
            <w:r w:rsidRPr="007356AC">
              <w:t xml:space="preserve"> уезда (другое название </w:t>
            </w:r>
            <w:proofErr w:type="spellStart"/>
            <w:proofErr w:type="gramStart"/>
            <w:r w:rsidRPr="007356AC">
              <w:t>Телёс</w:t>
            </w:r>
            <w:proofErr w:type="spellEnd"/>
            <w:proofErr w:type="gramEnd"/>
            <w:r w:rsidRPr="007356AC">
              <w:t xml:space="preserve">), ставшей в 1906 году селом </w:t>
            </w:r>
            <w:proofErr w:type="spellStart"/>
            <w:r w:rsidRPr="007356AC">
              <w:t>Телёс</w:t>
            </w:r>
            <w:proofErr w:type="spellEnd"/>
            <w:r w:rsidRPr="007356AC">
              <w:t xml:space="preserve"> (ныне </w:t>
            </w:r>
            <w:proofErr w:type="spellStart"/>
            <w:r w:rsidRPr="007356AC">
              <w:t>Уинского</w:t>
            </w:r>
            <w:proofErr w:type="spellEnd"/>
            <w:r w:rsidRPr="007356AC">
              <w:t xml:space="preserve"> района Пермского края) в семье солдата Афанасия Сергеевича </w:t>
            </w:r>
            <w:proofErr w:type="spellStart"/>
            <w:r w:rsidRPr="007356AC">
              <w:t>Бурмасова</w:t>
            </w:r>
            <w:proofErr w:type="spellEnd"/>
            <w:r w:rsidRPr="007356AC">
              <w:t xml:space="preserve"> (по данным метрики церкви с. Воскресенского </w:t>
            </w:r>
            <w:proofErr w:type="spellStart"/>
            <w:r w:rsidRPr="007356AC">
              <w:t>Осинского</w:t>
            </w:r>
            <w:proofErr w:type="spellEnd"/>
            <w:r w:rsidRPr="007356AC">
              <w:t xml:space="preserve"> уезда). В мае 1919 года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был призван в ряды РККА и направлен красноармейцем в 6-й Приволжский стрелковый полк (Запасная армия Республики). Вскоре был направлен на учёбу на 1-е Казанские пехотные командные курсы, по окончании которых в ноябре 1919 года был назначен на должность командира взвода 5-го запасного полка. В декабре 1919 года был направлен на учёбу в Высшую военную школу Запасной армии Республики в Казани, по окончании которой в августе 1920 года был назначен на должность командира роты 5-го стрелкового полка (1-я Восточная бригада курсантов). С августа по сентябрь 1920 года принимал участие в боях против белогвардейского десанта под командованием генерала С. Г. </w:t>
            </w:r>
            <w:proofErr w:type="spellStart"/>
            <w:r w:rsidRPr="007356AC">
              <w:t>Улагая</w:t>
            </w:r>
            <w:proofErr w:type="spellEnd"/>
            <w:r w:rsidRPr="007356AC">
              <w:t xml:space="preserve"> на Кубани, а затем — против белогвардейских войск на Кавказе, а в феврале 1921 года принимал участие в установлении советской власти в Грузии. В апреле 1921 года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был назначен на должность командира роты на 10-х Бакинских командных курсах. В 1922 году </w:t>
            </w:r>
            <w:proofErr w:type="gramStart"/>
            <w:r w:rsidRPr="007356AC">
              <w:t>закончил школу</w:t>
            </w:r>
            <w:proofErr w:type="gramEnd"/>
            <w:r w:rsidRPr="007356AC">
              <w:t xml:space="preserve"> младших руководителей по военным предметам в Тифлисе. С января 1923 по ноябрь 1924 года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служил в войсках ОГПУ. Был назначен на должность командира учебного взвода 81-го дивизиона войск ОГПУ, в августе 1923 года — на должность командира взвода 71-го дивизиона войск ОГПУ в </w:t>
            </w:r>
            <w:proofErr w:type="spellStart"/>
            <w:r w:rsidRPr="007356AC">
              <w:t>Екатеринодаре</w:t>
            </w:r>
            <w:proofErr w:type="spellEnd"/>
            <w:r w:rsidRPr="007356AC">
              <w:t>, а в марте 1924 года — на должность командира взвода конвойной команды войск ОГПУ в Тюмени. С ноября 1924 года служил в 170-м стрелковом полку (57-я Уральская стрелковая дивизия) на должностях командира взвода, политрука роты, командира роты, ответственного секретаря бюро ВК</w:t>
            </w:r>
            <w:proofErr w:type="gramStart"/>
            <w:r w:rsidRPr="007356AC">
              <w:t>П(</w:t>
            </w:r>
            <w:proofErr w:type="gramEnd"/>
            <w:r w:rsidRPr="007356AC">
              <w:t xml:space="preserve">б) полка и начальника полковой школы. </w:t>
            </w:r>
            <w:proofErr w:type="gramStart"/>
            <w:r w:rsidRPr="007356AC">
              <w:t xml:space="preserve">В марте 1932 года был назначен на должность начальника полковой школы 245-го стрелкового полка (32-я стрелковая дивизия, Приволжский военный округ), в январе 1935 года — на должность командира батальоном 255-го стрелкового полка (85-я стрелковая дивизия, Уральский военный </w:t>
            </w:r>
            <w:r w:rsidRPr="007356AC">
              <w:lastRenderedPageBreak/>
              <w:t>округ), а в июне 1937 года — на должность командира батальона курсантов Свердловского пехотного военного училища.</w:t>
            </w:r>
            <w:proofErr w:type="gramEnd"/>
            <w:r w:rsidRPr="007356AC">
              <w:t xml:space="preserve"> В сентябре 1937 года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был направлен на учёбу в Военную академию имени М. В. Фрунзе, по окончании которой в январе 1939 года был назначен на должность начальника штаба 57-й стрелковой дивизии (1-я армейская группа, Забайкальский военный округ). В этой должности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принимал участие в боях на Халхин-Голе, за что был награждён орденом Красного Знамени. В октябре 1939 года был назначен на должность начальника пехоты 57-й мотострелковой дивизии (Забайкальский военный округ), дислоцированной на территории МНР. В начале Великой Отечественной войны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продолжил служить на прежней должности. В октябре 1941 года был назначен на должность командира 210-й стрелковой дивизии (36-я армия, Забайкальский фронт). В мае 1944 года был назначен на должность заместителя командира 86-го стрелкового корпуса. С 1 декабря 1944 по 6 апреля 1945 года исполнял должность командира этого корпуса, который выполнял задачи по прикрытию государственной границы СССР с Китаем. В ходе советско-японской войны корпус в составе 36-й армии (Забайкальский фронт) принимал участие в ходе </w:t>
            </w:r>
            <w:proofErr w:type="spellStart"/>
            <w:r w:rsidRPr="007356AC">
              <w:t>Хингано-Мукденской</w:t>
            </w:r>
            <w:proofErr w:type="spellEnd"/>
            <w:r w:rsidRPr="007356AC">
              <w:t xml:space="preserve"> наступательной операции, а также в разгроме </w:t>
            </w:r>
            <w:proofErr w:type="spellStart"/>
            <w:r w:rsidRPr="007356AC">
              <w:t>Квантунской</w:t>
            </w:r>
            <w:proofErr w:type="spellEnd"/>
            <w:r w:rsidRPr="007356AC">
              <w:t xml:space="preserve"> армии. Являясь заместителем командира корпуса,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командовал передовым подвижным отрядом армии, который в первый день операции захватил мосты через реку </w:t>
            </w:r>
            <w:proofErr w:type="spellStart"/>
            <w:r w:rsidRPr="007356AC">
              <w:t>Хайлар</w:t>
            </w:r>
            <w:proofErr w:type="spellEnd"/>
            <w:r w:rsidRPr="007356AC">
              <w:t xml:space="preserve">, вошёл в </w:t>
            </w:r>
            <w:proofErr w:type="spellStart"/>
            <w:r w:rsidRPr="007356AC">
              <w:t>Хайларский</w:t>
            </w:r>
            <w:proofErr w:type="spellEnd"/>
            <w:r w:rsidRPr="007356AC">
              <w:t xml:space="preserve"> УР, после чего вёл боевые действия по его захвату до подхода основных сил армии. Вскоре из-за гибели начальника штаба корпуса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временно исполнял его обязанности. За умелое руководство отрядом и достигнутые при этом успехи Василий Афанасьевич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был награждён орденом Суворова 2 степени. </w:t>
            </w:r>
            <w:proofErr w:type="gramStart"/>
            <w:r w:rsidRPr="007356AC">
              <w:t>С окончанием войны продолжил служить на должности заместителя командира 86-го стрелкового корпуса (Забайкальско-Амурский военный округ), а вскоре был направлен на учёбу на высшие академические курсы при Высшей военной академии имени К. Е. Ворошилова, по окончании которых в мае 1947 года был назначен на должность командира 45-й стрелковой дивизии, дислоцированной в городе Печенга (Беломорский военный округ).</w:t>
            </w:r>
            <w:proofErr w:type="gramEnd"/>
            <w:r w:rsidRPr="007356AC">
              <w:t xml:space="preserve"> В январе 1952 года был назначен на должность начальника Московского пехотного училища имени Верховного Совета РСФСР, в январе 1954 года — на должность преподавателя Военной академии имени М. В. Фрунзе, а в январе 1955 года — на должность заместителя командира 63-го стрелкового корпуса (Уральский военный округ). </w:t>
            </w:r>
          </w:p>
          <w:p w:rsidR="00EE3693" w:rsidRPr="00197E5E" w:rsidRDefault="007356AC" w:rsidP="007356AC">
            <w:r w:rsidRPr="007356AC">
              <w:t xml:space="preserve">Генерал-майор Василий Афанасьевич </w:t>
            </w:r>
            <w:proofErr w:type="spellStart"/>
            <w:r w:rsidRPr="007356AC">
              <w:t>Бурмасов</w:t>
            </w:r>
            <w:proofErr w:type="spellEnd"/>
            <w:r w:rsidRPr="007356AC">
              <w:t xml:space="preserve"> в ноябре 1955 года вышел в запас. </w:t>
            </w:r>
          </w:p>
        </w:tc>
      </w:tr>
      <w:tr w:rsidR="00EE3693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7356AC" w:rsidP="00453964">
            <w:r w:rsidRPr="007356AC">
              <w:t xml:space="preserve">Награды: Орден Ленина (21.02.1945), три ордена Красного Знамени (1939, 03.11.1944, 1949), Орден </w:t>
            </w:r>
            <w:r w:rsidRPr="007356AC">
              <w:lastRenderedPageBreak/>
              <w:t>Суворова 2 степени (31.08.1945), медаль «XX лет Рабоче-Крестьянской Красной Армии» (1938).</w:t>
            </w:r>
          </w:p>
        </w:tc>
      </w:tr>
      <w:tr w:rsidR="00EE3693" w:rsidTr="00693EB8">
        <w:tc>
          <w:tcPr>
            <w:tcW w:w="0" w:type="auto"/>
          </w:tcPr>
          <w:p w:rsidR="00693EB8" w:rsidRDefault="006B79EE">
            <w:r w:rsidRPr="006B79EE">
              <w:lastRenderedPageBreak/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7356AC" w:rsidP="007736A2">
            <w:r w:rsidRPr="007356AC">
              <w:t>Умер 21 мая 1963 года в Люберцах Московской области.</w:t>
            </w:r>
          </w:p>
        </w:tc>
      </w:tr>
      <w:tr w:rsidR="00EE36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7356AC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 2</w:t>
            </w:r>
          </w:p>
          <w:p w:rsidR="007356AC" w:rsidRDefault="007356AC" w:rsidP="00580B03"/>
          <w:p w:rsidR="007356AC" w:rsidRDefault="007356AC" w:rsidP="00580B03">
            <w:hyperlink r:id="rId5" w:history="1">
              <w:r w:rsidRPr="004C000C">
                <w:rPr>
                  <w:rStyle w:val="a4"/>
                </w:rPr>
                <w:t>http://www.fnperm.ru</w:t>
              </w:r>
            </w:hyperlink>
            <w:r>
              <w:t xml:space="preserve"> (копия из Википедии)</w:t>
            </w:r>
            <w:bookmarkStart w:id="0" w:name="_GoBack"/>
            <w:bookmarkEnd w:id="0"/>
          </w:p>
          <w:p w:rsidR="007356AC" w:rsidRDefault="007356AC" w:rsidP="00580B03"/>
          <w:p w:rsidR="006B6345" w:rsidRDefault="006B6345" w:rsidP="00580B03"/>
          <w:p w:rsidR="00F20FEA" w:rsidRPr="00CE36D2" w:rsidRDefault="00F20FEA" w:rsidP="008B4B8E"/>
        </w:tc>
      </w:tr>
      <w:tr w:rsidR="00EE369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8B4B8E"/>
        </w:tc>
      </w:tr>
      <w:tr w:rsidR="00EE36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2020-06-01T18:00:00Z</dcterms:created>
  <dcterms:modified xsi:type="dcterms:W3CDTF">2020-06-01T18:00:00Z</dcterms:modified>
</cp:coreProperties>
</file>