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5"/>
        <w:gridCol w:w="197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541F6" w:rsidP="00880F5E">
            <w:proofErr w:type="spellStart"/>
            <w:r>
              <w:t>Мирзянов</w:t>
            </w:r>
            <w:proofErr w:type="spellEnd"/>
            <w:r>
              <w:t xml:space="preserve"> К.</w:t>
            </w:r>
          </w:p>
        </w:tc>
      </w:tr>
      <w:tr w:rsidR="006801B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693EB8" w:rsidP="006801B3"/>
        </w:tc>
      </w:tr>
      <w:tr w:rsidR="006801B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801B3" w:rsidP="004541F6">
            <w:proofErr w:type="spellStart"/>
            <w:r>
              <w:t>д</w:t>
            </w:r>
            <w:proofErr w:type="gramStart"/>
            <w:r>
              <w:t>.</w:t>
            </w:r>
            <w:r w:rsidR="004541F6">
              <w:t>К</w:t>
            </w:r>
            <w:proofErr w:type="gramEnd"/>
            <w:r w:rsidR="004541F6">
              <w:t>урмакаш</w:t>
            </w:r>
            <w:proofErr w:type="spellEnd"/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801B3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D6BB6" w:rsidRPr="007637C6" w:rsidRDefault="004541F6" w:rsidP="00ED01AC">
            <w:r>
              <w:t>Других данных нет</w:t>
            </w:r>
            <w:bookmarkStart w:id="0" w:name="_GoBack"/>
            <w:bookmarkEnd w:id="0"/>
          </w:p>
        </w:tc>
      </w:tr>
      <w:tr w:rsidR="006801B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6801B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93DCB" w:rsidP="00B32EE4">
            <w:r>
              <w:t xml:space="preserve"> </w:t>
            </w:r>
          </w:p>
        </w:tc>
      </w:tr>
      <w:tr w:rsidR="006801B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541F6">
              <w:t>2</w:t>
            </w:r>
          </w:p>
          <w:p w:rsidR="006801B3" w:rsidRDefault="006801B3" w:rsidP="00800782"/>
          <w:p w:rsidR="00800782" w:rsidRPr="00AD46B9" w:rsidRDefault="00800782" w:rsidP="00800782"/>
        </w:tc>
      </w:tr>
      <w:tr w:rsidR="006801B3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A421C9"/>
        </w:tc>
      </w:tr>
      <w:tr w:rsidR="006801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41F6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2023-02-12T14:17:00Z</dcterms:created>
  <dcterms:modified xsi:type="dcterms:W3CDTF">2023-02-12T14:17:00Z</dcterms:modified>
</cp:coreProperties>
</file>