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E23357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E23357">
              <w:t>Георгий Матвеевич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23357" w:rsidP="00F63E1A">
            <w:r>
              <w:t>1918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730E0" w:rsidP="006730E0">
            <w:proofErr w:type="spellStart"/>
            <w:r>
              <w:t>с</w:t>
            </w:r>
            <w:proofErr w:type="gramStart"/>
            <w:r w:rsidR="009B211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E23357" w:rsidP="006730E0">
            <w:r>
              <w:t xml:space="preserve">Призван в 1939 на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730E0" w:rsidRDefault="00E23357" w:rsidP="00F63E1A">
            <w:r>
              <w:t xml:space="preserve">Рядовой, стрелок.  </w:t>
            </w:r>
          </w:p>
          <w:p w:rsidR="00E23357" w:rsidRPr="008F3404" w:rsidRDefault="00E23357" w:rsidP="00F63E1A">
            <w:r>
              <w:t>Погиб в бою в марте  1943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23357">
              <w:t>1</w:t>
            </w:r>
          </w:p>
          <w:p w:rsidR="006730E0" w:rsidRDefault="006730E0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2022-04-02T11:51:00Z</dcterms:created>
  <dcterms:modified xsi:type="dcterms:W3CDTF">2022-04-02T11:51:00Z</dcterms:modified>
</cp:coreProperties>
</file>