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2"/>
        <w:gridCol w:w="19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6E5E96" w:rsidP="00175000">
            <w:proofErr w:type="spellStart"/>
            <w:r>
              <w:t>Бал</w:t>
            </w:r>
            <w:r w:rsidR="00175000">
              <w:t>иевских</w:t>
            </w:r>
            <w:proofErr w:type="spellEnd"/>
            <w:r w:rsidR="00175000">
              <w:t xml:space="preserve"> Степан Васильевич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67429"/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25548F"/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E4051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E61DF8" w:rsidP="00175000">
            <w:r>
              <w:t>Пропал без вести в декабре 1943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C744EE" w:rsidRDefault="00C744EE" w:rsidP="00FB40D1"/>
          <w:p w:rsidR="00B17433" w:rsidRPr="00CF04B0" w:rsidRDefault="00B17433" w:rsidP="00E61DF8"/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2020-04-17T16:47:00Z</dcterms:created>
  <dcterms:modified xsi:type="dcterms:W3CDTF">2020-04-17T16:47:00Z</dcterms:modified>
</cp:coreProperties>
</file>