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6"/>
        <w:gridCol w:w="586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E00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47D87" w:rsidP="005E00FB">
            <w:r>
              <w:t xml:space="preserve">Грачёв Алексей </w:t>
            </w:r>
            <w:r w:rsidR="005E00FB">
              <w:t>Петрович</w:t>
            </w:r>
          </w:p>
        </w:tc>
      </w:tr>
      <w:tr w:rsidR="005E00F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F453D" w:rsidP="005E00FB">
            <w:r>
              <w:t>19</w:t>
            </w:r>
            <w:r w:rsidR="005E00FB">
              <w:t>22</w:t>
            </w:r>
          </w:p>
        </w:tc>
      </w:tr>
      <w:tr w:rsidR="005E00F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7D87" w:rsidP="00D20010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</w:p>
        </w:tc>
      </w:tr>
      <w:tr w:rsidR="005E00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47D87"/>
        </w:tc>
      </w:tr>
      <w:tr w:rsidR="005E00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E00F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E00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00FB" w:rsidRDefault="005E00FB" w:rsidP="005E00FB">
            <w:r>
              <w:t xml:space="preserve">Поступил в Пермский аэроклуб после 9 классов </w:t>
            </w:r>
            <w:proofErr w:type="spellStart"/>
            <w:r>
              <w:t>Аспинской</w:t>
            </w:r>
            <w:proofErr w:type="spellEnd"/>
            <w:r>
              <w:t xml:space="preserve"> средней школы в 1939 году. Во время учебы в аэроклубе с началом Великой Отечественной войны в 1941 году был направлен в летную школу летчиков-истребителей г. Рустави ГССР. После окончания летной школы в октябре 1943 г. был направлен в действующую армию в г. </w:t>
            </w:r>
            <w:proofErr w:type="spellStart"/>
            <w:r>
              <w:t>Клинцы</w:t>
            </w:r>
            <w:proofErr w:type="spellEnd"/>
            <w:r>
              <w:t xml:space="preserve"> Брянской области. </w:t>
            </w:r>
            <w:proofErr w:type="gramStart"/>
            <w:r>
              <w:t>Боевой путь проходил в "Ордена Александра Невского Берлинском" полку в 16 Воздушной Армии.</w:t>
            </w:r>
            <w:proofErr w:type="gramEnd"/>
            <w:r>
              <w:t xml:space="preserve"> Командующий 16 ВА генерал полковник авиации Руденко С.И. 22 апреля 1945 г. при сопровождении бомбардировщиков утром на рассвете истребитель был сбит зениткой над </w:t>
            </w:r>
            <w:proofErr w:type="spellStart"/>
            <w:r>
              <w:t>Зееловскими</w:t>
            </w:r>
            <w:proofErr w:type="spellEnd"/>
            <w:r>
              <w:t xml:space="preserve"> высотами 70 км от Берлина над вражеской территорией. Чтобы не попасть в плен летел в горящем самолете </w:t>
            </w:r>
            <w:proofErr w:type="gramStart"/>
            <w:r>
              <w:t>к</w:t>
            </w:r>
            <w:proofErr w:type="gramEnd"/>
            <w:r>
              <w:t xml:space="preserve"> своим. Когда горящий самолет пересек линию фронта, воздушный винт рубил верхушки деревьев. Выпрыгнул без парашюта, деревья смягчили удар о землю, но все равно получил черепно-мозговую травму, контузию и переломы конечностей. Подлечился в центральном авиационном госпитале и был направлен в августе 1945 г. на остров Сахалин на войну с Японией. Только долетели и война закончилась.</w:t>
            </w:r>
          </w:p>
          <w:p w:rsidR="005E00FB" w:rsidRDefault="005E00FB" w:rsidP="005E00FB">
            <w:r>
              <w:t xml:space="preserve">За обнаружение немецкого аэродрома с замаскированными самолетами </w:t>
            </w:r>
            <w:proofErr w:type="gramStart"/>
            <w:r>
              <w:t>награжден</w:t>
            </w:r>
            <w:proofErr w:type="gramEnd"/>
            <w:r>
              <w:t xml:space="preserve"> орденом Отечественной войны I степени, сбил 8 вражеских самолетов. </w:t>
            </w:r>
            <w:proofErr w:type="gramStart"/>
            <w:r>
              <w:t>Награжден</w:t>
            </w:r>
            <w:proofErr w:type="gramEnd"/>
            <w:r>
              <w:t xml:space="preserve"> медалями: "За взятие Кенигсберга", "За освобождение Варшавы", "За взятие Берлина", "За Победу над Германией", "За Победу над Японией" были другие ордена, но их лишили. </w:t>
            </w:r>
          </w:p>
          <w:p w:rsidR="005E00FB" w:rsidRDefault="005E00FB" w:rsidP="005E00FB">
            <w:r>
              <w:t>Дважды дослужился до звания старшего лейтенанта, но 2 раза был разжалован до младшего лейтенанта за действия своих подчиненных. Первый раз, техник по обслуживанию завел самолет и перегонял его на другое место</w:t>
            </w:r>
            <w:r>
              <w:t xml:space="preserve"> </w:t>
            </w:r>
            <w:r>
              <w:t xml:space="preserve">(что категорически запрещено техникам) </w:t>
            </w:r>
            <w:proofErr w:type="gramStart"/>
            <w:r>
              <w:t>был</w:t>
            </w:r>
            <w:proofErr w:type="gramEnd"/>
            <w:r>
              <w:t xml:space="preserve"> выпивши и порубил винтом 2 самолета, разжалован до младшего лейтенанта. </w:t>
            </w:r>
          </w:p>
          <w:p w:rsidR="005E00FB" w:rsidRDefault="005E00FB" w:rsidP="005E00FB">
            <w:r>
              <w:t xml:space="preserve">Второй раз уже в Польше выпивший напарник угрожая </w:t>
            </w:r>
            <w:proofErr w:type="gramStart"/>
            <w:r>
              <w:t>пистолетом</w:t>
            </w:r>
            <w:proofErr w:type="gramEnd"/>
            <w:r>
              <w:t xml:space="preserve"> требовал водку у местных жителей, снова разжалован до младшего лейтенанта с лишением 2-х орденов Красной Звезды. В 1945-1948 </w:t>
            </w:r>
            <w:proofErr w:type="spellStart"/>
            <w:r>
              <w:t>г.г</w:t>
            </w:r>
            <w:proofErr w:type="spellEnd"/>
            <w:r>
              <w:t xml:space="preserve">. лечился в Центральном военном госпитале в Москве, сказалась черепно-мозговая травма и контузия при выпрыгивании из </w:t>
            </w:r>
            <w:r>
              <w:lastRenderedPageBreak/>
              <w:t>горящего самол</w:t>
            </w:r>
            <w:r>
              <w:t xml:space="preserve">ета. После лечения в госпитале </w:t>
            </w:r>
            <w:r>
              <w:t xml:space="preserve"> получил инвалидность последовательно II, III, II, I группы, работать уже не мог, был инвалидом ВОВ.</w:t>
            </w:r>
          </w:p>
          <w:p w:rsidR="005E00FB" w:rsidRDefault="005E00FB" w:rsidP="005E00FB">
            <w:r>
              <w:t xml:space="preserve">После демобилизации женился, вырастил 2-х сыновей. </w:t>
            </w:r>
          </w:p>
          <w:p w:rsidR="005E00FB" w:rsidRDefault="005E00FB" w:rsidP="005E00FB">
            <w:r>
              <w:t xml:space="preserve">Жена, </w:t>
            </w:r>
            <w:r w:rsidRPr="005E00FB">
              <w:t xml:space="preserve">Грачёва Екатерина Васильевна работала в школе учителем математики в старших классах до 1975 года и вышла на пенсию. </w:t>
            </w:r>
            <w:r>
              <w:t xml:space="preserve"> </w:t>
            </w:r>
            <w:r w:rsidRPr="005E00FB">
              <w:t xml:space="preserve">В 1976 </w:t>
            </w:r>
            <w:r>
              <w:t xml:space="preserve">семья </w:t>
            </w:r>
            <w:r w:rsidRPr="005E00FB">
              <w:t xml:space="preserve"> переехал</w:t>
            </w:r>
            <w:r>
              <w:t xml:space="preserve">а </w:t>
            </w:r>
            <w:r w:rsidRPr="005E00FB">
              <w:t xml:space="preserve"> в Ростов-на </w:t>
            </w:r>
            <w:proofErr w:type="gramStart"/>
            <w:r w:rsidRPr="005E00FB">
              <w:t>-Д</w:t>
            </w:r>
            <w:proofErr w:type="gramEnd"/>
            <w:r w:rsidRPr="005E00FB">
              <w:t>ону.</w:t>
            </w:r>
          </w:p>
          <w:p w:rsidR="005E00FB" w:rsidRDefault="005E00FB" w:rsidP="005E00FB">
            <w:r>
              <w:t xml:space="preserve">Умер в возрасте 80 лет 30 апреля 2002 года. </w:t>
            </w:r>
          </w:p>
          <w:p w:rsidR="00D20010" w:rsidRPr="00CE5478" w:rsidRDefault="005E00FB" w:rsidP="005E00FB">
            <w:proofErr w:type="gramStart"/>
            <w:r>
              <w:t>Похоронен</w:t>
            </w:r>
            <w:proofErr w:type="gramEnd"/>
            <w:r>
              <w:t xml:space="preserve"> на Северном кладбище г. Ростова-на - Дону на ветеранском квартале.</w:t>
            </w:r>
          </w:p>
        </w:tc>
      </w:tr>
      <w:tr w:rsidR="005E00FB" w:rsidTr="00693EB8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47D87" w:rsidRPr="00CE5478" w:rsidRDefault="00C47D87" w:rsidP="005E00FB"/>
        </w:tc>
      </w:tr>
      <w:tr w:rsidR="005E00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5E00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E00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5E00FB">
            <w:r>
              <w:t>Сын Грачёв Олег Алексеевич</w:t>
            </w:r>
          </w:p>
        </w:tc>
      </w:tr>
      <w:tr w:rsidR="005E00FB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C47D87">
              <w:t>2</w:t>
            </w:r>
          </w:p>
          <w:p w:rsidR="00A854C5" w:rsidRDefault="00A854C5" w:rsidP="0097729E"/>
          <w:p w:rsidR="00C47D87" w:rsidRDefault="005E00FB" w:rsidP="0097729E">
            <w:hyperlink r:id="rId5" w:history="1">
              <w:r w:rsidRPr="00857A5B">
                <w:rPr>
                  <w:rStyle w:val="a4"/>
                </w:rPr>
                <w:t>https://foto.pamyat-naroda.ru/detail/1082862</w:t>
              </w:r>
            </w:hyperlink>
          </w:p>
          <w:p w:rsidR="005E00FB" w:rsidRDefault="005E00FB" w:rsidP="0097729E"/>
          <w:p w:rsidR="005E00FB" w:rsidRDefault="005E00FB" w:rsidP="0097729E">
            <w:hyperlink r:id="rId6" w:history="1">
              <w:r w:rsidRPr="00857A5B">
                <w:rPr>
                  <w:rStyle w:val="a4"/>
                </w:rPr>
                <w:t>https://pamyat-naroda.ru/heroes/kld-card_uchet_officer2395984</w:t>
              </w:r>
            </w:hyperlink>
          </w:p>
          <w:p w:rsidR="005E00FB" w:rsidRDefault="005E00FB" w:rsidP="0097729E"/>
          <w:p w:rsidR="00D20010" w:rsidRDefault="00D20010" w:rsidP="0097729E"/>
          <w:p w:rsidR="00BD380D" w:rsidRPr="00A66862" w:rsidRDefault="00BD380D" w:rsidP="0097729E"/>
        </w:tc>
      </w:tr>
      <w:tr w:rsidR="005E00FB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5E00FB" w:rsidP="001E03C2">
            <w:r>
              <w:t>Жена Грачёва Екатерина Васильевна</w:t>
            </w:r>
            <w:r w:rsidR="00A0288C">
              <w:t>, дети Грачёвы Александр и Олег</w:t>
            </w:r>
            <w:bookmarkStart w:id="0" w:name="_GoBack"/>
            <w:bookmarkEnd w:id="0"/>
          </w:p>
        </w:tc>
      </w:tr>
      <w:tr w:rsidR="005E00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7729E"/>
    <w:rsid w:val="00993585"/>
    <w:rsid w:val="009A50D0"/>
    <w:rsid w:val="009B091E"/>
    <w:rsid w:val="009D3958"/>
    <w:rsid w:val="00A00CAE"/>
    <w:rsid w:val="00A0288C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047C2"/>
    <w:rsid w:val="00C26F82"/>
    <w:rsid w:val="00C47D87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uchet_officer2395984" TargetMode="External"/><Relationship Id="rId5" Type="http://schemas.openxmlformats.org/officeDocument/2006/relationships/hyperlink" Target="https://foto.pamyat-naroda.ru/detail/1082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3080</Characters>
  <Application>Microsoft Office Word</Application>
  <DocSecurity>0</DocSecurity>
  <Lines>256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2021-03-19T16:57:00Z</dcterms:created>
  <dcterms:modified xsi:type="dcterms:W3CDTF">2021-03-19T16:57:00Z</dcterms:modified>
</cp:coreProperties>
</file>